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D130B" w14:textId="258905F3" w:rsidR="00C24292" w:rsidRDefault="005105BE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54D600B" wp14:editId="291A4B35">
                <wp:simplePos x="0" y="0"/>
                <wp:positionH relativeFrom="page">
                  <wp:posOffset>184785</wp:posOffset>
                </wp:positionH>
                <wp:positionV relativeFrom="page">
                  <wp:posOffset>184613</wp:posOffset>
                </wp:positionV>
                <wp:extent cx="7164070" cy="3584575"/>
                <wp:effectExtent l="0" t="0" r="0" b="0"/>
                <wp:wrapNone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3584575"/>
                          <a:chOff x="312" y="312"/>
                          <a:chExt cx="11282" cy="5645"/>
                        </a:xfrm>
                      </wpg:grpSpPr>
                      <wps:wsp>
                        <wps:cNvPr id="11" name="docshape2"/>
                        <wps:cNvSpPr>
                          <a:spLocks/>
                        </wps:cNvSpPr>
                        <wps:spPr bwMode="auto">
                          <a:xfrm>
                            <a:off x="311" y="311"/>
                            <a:ext cx="11282" cy="4111"/>
                          </a:xfrm>
                          <a:prstGeom prst="rect">
                            <a:avLst/>
                          </a:prstGeom>
                          <a:solidFill>
                            <a:srgbClr val="003B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3"/>
                        <wps:cNvSpPr>
                          <a:spLocks/>
                        </wps:cNvSpPr>
                        <wps:spPr bwMode="auto">
                          <a:xfrm>
                            <a:off x="7830" y="3647"/>
                            <a:ext cx="3764" cy="770"/>
                          </a:xfrm>
                          <a:custGeom>
                            <a:avLst/>
                            <a:gdLst>
                              <a:gd name="T0" fmla="+- 0 11594 7831"/>
                              <a:gd name="T1" fmla="*/ T0 w 3764"/>
                              <a:gd name="T2" fmla="+- 0 3647 3647"/>
                              <a:gd name="T3" fmla="*/ 3647 h 770"/>
                              <a:gd name="T4" fmla="+- 0 7831 7831"/>
                              <a:gd name="T5" fmla="*/ T4 w 3764"/>
                              <a:gd name="T6" fmla="+- 0 4417 3647"/>
                              <a:gd name="T7" fmla="*/ 4417 h 770"/>
                              <a:gd name="T8" fmla="+- 0 11594 7831"/>
                              <a:gd name="T9" fmla="*/ T8 w 3764"/>
                              <a:gd name="T10" fmla="+- 0 4417 3647"/>
                              <a:gd name="T11" fmla="*/ 4417 h 770"/>
                              <a:gd name="T12" fmla="+- 0 11594 7831"/>
                              <a:gd name="T13" fmla="*/ T12 w 3764"/>
                              <a:gd name="T14" fmla="+- 0 3647 3647"/>
                              <a:gd name="T15" fmla="*/ 3647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64" h="770">
                                <a:moveTo>
                                  <a:pt x="3763" y="0"/>
                                </a:moveTo>
                                <a:lnTo>
                                  <a:pt x="0" y="770"/>
                                </a:lnTo>
                                <a:lnTo>
                                  <a:pt x="3763" y="770"/>
                                </a:lnTo>
                                <a:lnTo>
                                  <a:pt x="3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2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4"/>
                        <wps:cNvSpPr>
                          <a:spLocks/>
                        </wps:cNvSpPr>
                        <wps:spPr bwMode="auto">
                          <a:xfrm>
                            <a:off x="311" y="4417"/>
                            <a:ext cx="7519" cy="1540"/>
                          </a:xfrm>
                          <a:custGeom>
                            <a:avLst/>
                            <a:gdLst>
                              <a:gd name="T0" fmla="+- 0 7830 312"/>
                              <a:gd name="T1" fmla="*/ T0 w 7519"/>
                              <a:gd name="T2" fmla="+- 0 4417 4417"/>
                              <a:gd name="T3" fmla="*/ 4417 h 1540"/>
                              <a:gd name="T4" fmla="+- 0 312 312"/>
                              <a:gd name="T5" fmla="*/ T4 w 7519"/>
                              <a:gd name="T6" fmla="+- 0 4417 4417"/>
                              <a:gd name="T7" fmla="*/ 4417 h 1540"/>
                              <a:gd name="T8" fmla="+- 0 312 312"/>
                              <a:gd name="T9" fmla="*/ T8 w 7519"/>
                              <a:gd name="T10" fmla="+- 0 5956 4417"/>
                              <a:gd name="T11" fmla="*/ 5956 h 1540"/>
                              <a:gd name="T12" fmla="+- 0 7830 312"/>
                              <a:gd name="T13" fmla="*/ T12 w 7519"/>
                              <a:gd name="T14" fmla="+- 0 4417 4417"/>
                              <a:gd name="T15" fmla="*/ 4417 h 1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19" h="1540">
                                <a:moveTo>
                                  <a:pt x="7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"/>
                                </a:lnTo>
                                <a:lnTo>
                                  <a:pt x="7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" y="780"/>
                            <a:ext cx="3086" cy="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BE9B3" id="docshapegroup1" o:spid="_x0000_s1026" style="position:absolute;margin-left:14.55pt;margin-top:14.55pt;width:564.1pt;height:282.25pt;z-index:-251654144;mso-position-horizontal-relative:page;mso-position-vertical-relative:page" coordorigin="312,312" coordsize="11282,56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">
                <v:rect id="docshape2" o:spid="_x0000_s1027" style="position:absolute;left:311;top:311;width:11282;height:41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" fillcolor="#003b45" stroked="f">
                  <v:path arrowok="t"/>
                </v:rect>
                <v:shape id="docshape3" o:spid="_x0000_s1028" style="position:absolute;left:7830;top:3647;width:3764;height:770;visibility:visible;mso-wrap-style:square;v-text-anchor:top" coordsize="3764,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" path="m3763,l,770r3763,l3763,xe" fillcolor="#bfd22b" stroked="f">
                  <v:path arrowok="t" o:connecttype="custom" o:connectlocs="3763,3647;0,4417;3763,4417;3763,3647" o:connectangles="0,0,0,0"/>
                </v:shape>
                <v:shape id="docshape4" o:spid="_x0000_s1029" style="position:absolute;left:311;top:4417;width:7519;height:1540;visibility:visible;mso-wrap-style:square;v-text-anchor:top" coordsize="7519,1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" path="m7518,l,,,1539,7518,xe" fillcolor="#00757a" stroked="f">
                  <v:path arrowok="t" o:connecttype="custom" o:connectlocs="7518,4417;0,4417;0,5956;7518,4417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0" type="#_x0000_t75" style="position:absolute;left:753;top:780;width:3086;height:8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">
                  <v:imagedata r:id="rId5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72F0597F" w14:textId="77777777" w:rsidR="00C24292" w:rsidRDefault="00C24292">
      <w:pPr>
        <w:pStyle w:val="BodyText"/>
        <w:rPr>
          <w:rFonts w:ascii="Times New Roman"/>
        </w:rPr>
      </w:pPr>
    </w:p>
    <w:p w14:paraId="09A64870" w14:textId="77777777" w:rsidR="00C24292" w:rsidRDefault="00C24292">
      <w:pPr>
        <w:pStyle w:val="BodyText"/>
        <w:rPr>
          <w:rFonts w:ascii="Times New Roman"/>
        </w:rPr>
      </w:pPr>
    </w:p>
    <w:p w14:paraId="4B35A85C" w14:textId="7576A51C" w:rsidR="00C24292" w:rsidRDefault="00C24292">
      <w:pPr>
        <w:pStyle w:val="BodyText"/>
        <w:rPr>
          <w:rFonts w:ascii="Times New Roman"/>
        </w:rPr>
      </w:pPr>
    </w:p>
    <w:p w14:paraId="6488A9AF" w14:textId="77777777" w:rsidR="00C24292" w:rsidRDefault="00C24292">
      <w:pPr>
        <w:pStyle w:val="BodyText"/>
        <w:rPr>
          <w:rFonts w:ascii="Times New Roman"/>
        </w:rPr>
      </w:pPr>
    </w:p>
    <w:p w14:paraId="69E29DBA" w14:textId="77777777" w:rsidR="00C24292" w:rsidRDefault="00C24292">
      <w:pPr>
        <w:pStyle w:val="BodyText"/>
        <w:rPr>
          <w:rFonts w:ascii="Times New Roman"/>
        </w:rPr>
      </w:pPr>
    </w:p>
    <w:p w14:paraId="35C9CBC7" w14:textId="77777777" w:rsidR="00C24292" w:rsidRDefault="00C24292">
      <w:pPr>
        <w:pStyle w:val="BodyText"/>
        <w:rPr>
          <w:rFonts w:ascii="Times New Roman"/>
        </w:rPr>
      </w:pPr>
    </w:p>
    <w:p w14:paraId="199B57A7" w14:textId="0E620912" w:rsidR="00C24292" w:rsidRDefault="00C24292">
      <w:pPr>
        <w:pStyle w:val="BodyText"/>
        <w:rPr>
          <w:rFonts w:ascii="Times New Roman"/>
        </w:rPr>
      </w:pPr>
    </w:p>
    <w:p w14:paraId="777E6AA5" w14:textId="77777777" w:rsidR="00C24292" w:rsidRDefault="00C24292">
      <w:pPr>
        <w:pStyle w:val="BodyText"/>
        <w:rPr>
          <w:rFonts w:ascii="Times New Roman"/>
        </w:rPr>
      </w:pPr>
    </w:p>
    <w:p w14:paraId="47CE38FF" w14:textId="13F73A44" w:rsidR="00C24292" w:rsidRDefault="005105BE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D5BFE" wp14:editId="52B4E2AA">
                <wp:simplePos x="0" y="0"/>
                <wp:positionH relativeFrom="page">
                  <wp:posOffset>372110</wp:posOffset>
                </wp:positionH>
                <wp:positionV relativeFrom="paragraph">
                  <wp:posOffset>161925</wp:posOffset>
                </wp:positionV>
                <wp:extent cx="6743700" cy="1371600"/>
                <wp:effectExtent l="0" t="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086553CA" w14:textId="6191413E" w:rsidR="00901657" w:rsidRDefault="00901657" w:rsidP="00481366">
                            <w:pPr>
                              <w:pStyle w:val="Heading1reversed"/>
                            </w:pPr>
                            <w:r w:rsidRPr="00F41CE3">
                              <w:t>G</w:t>
                            </w:r>
                            <w:r>
                              <w:t xml:space="preserve">etting to </w:t>
                            </w:r>
                            <w:r w:rsidR="00EF3C89">
                              <w:t>k</w:t>
                            </w:r>
                            <w:r>
                              <w:t xml:space="preserve">now </w:t>
                            </w:r>
                            <w:r w:rsidRPr="00F41CE3">
                              <w:t xml:space="preserve">the </w:t>
                            </w:r>
                            <w:r w:rsidR="00EF3C89">
                              <w:t>c</w:t>
                            </w:r>
                            <w:r w:rsidRPr="00F41CE3">
                              <w:t xml:space="preserve">hild </w:t>
                            </w:r>
                            <w:r w:rsidR="00EF3C89">
                              <w:t>o</w:t>
                            </w:r>
                            <w:r>
                              <w:t xml:space="preserve">bservation </w:t>
                            </w:r>
                            <w:r w:rsidR="00EF3C89">
                              <w:t>t</w:t>
                            </w:r>
                            <w:r>
                              <w:t>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D5B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.3pt;margin-top:12.75pt;width:53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" filled="f" stroked="f">
                <v:textbox>
                  <w:txbxContent>
                    <w:p w14:paraId="086553CA" w14:textId="6191413E" w:rsidR="00901657" w:rsidRDefault="00901657" w:rsidP="00481366">
                      <w:pPr>
                        <w:pStyle w:val="Heading1reversed"/>
                      </w:pPr>
                      <w:r w:rsidRPr="00F41CE3">
                        <w:t>G</w:t>
                      </w:r>
                      <w:r>
                        <w:t xml:space="preserve">etting to </w:t>
                      </w:r>
                      <w:r w:rsidR="00EF3C89">
                        <w:t>k</w:t>
                      </w:r>
                      <w:r>
                        <w:t xml:space="preserve">now </w:t>
                      </w:r>
                      <w:r w:rsidRPr="00F41CE3">
                        <w:t xml:space="preserve">the </w:t>
                      </w:r>
                      <w:r w:rsidR="00EF3C89">
                        <w:t>c</w:t>
                      </w:r>
                      <w:r w:rsidRPr="00F41CE3">
                        <w:t xml:space="preserve">hild </w:t>
                      </w:r>
                      <w:r w:rsidR="00EF3C89">
                        <w:t>o</w:t>
                      </w:r>
                      <w:r>
                        <w:t xml:space="preserve">bservation </w:t>
                      </w:r>
                      <w:r w:rsidR="00EF3C89">
                        <w:t>t</w:t>
                      </w:r>
                      <w:r>
                        <w:t>emplate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6D6E9F" w14:textId="1AC50901" w:rsidR="00C24292" w:rsidRDefault="00C24292">
      <w:pPr>
        <w:pStyle w:val="BodyText"/>
        <w:rPr>
          <w:rFonts w:ascii="Times New Roman"/>
        </w:rPr>
      </w:pPr>
    </w:p>
    <w:p w14:paraId="7A399762" w14:textId="77777777" w:rsidR="00C24292" w:rsidRDefault="00C24292">
      <w:pPr>
        <w:pStyle w:val="BodyText"/>
        <w:rPr>
          <w:rFonts w:ascii="Times New Roman"/>
        </w:rPr>
      </w:pPr>
    </w:p>
    <w:p w14:paraId="0E7191B3" w14:textId="77777777" w:rsidR="00C24292" w:rsidRDefault="00C24292">
      <w:pPr>
        <w:pStyle w:val="BodyText"/>
        <w:rPr>
          <w:rFonts w:ascii="Times New Roman"/>
        </w:rPr>
      </w:pPr>
    </w:p>
    <w:p w14:paraId="35EF46B0" w14:textId="77777777" w:rsidR="00C24292" w:rsidRDefault="00C24292">
      <w:pPr>
        <w:pStyle w:val="BodyText"/>
        <w:rPr>
          <w:rFonts w:ascii="Times New Roman"/>
        </w:rPr>
      </w:pPr>
    </w:p>
    <w:p w14:paraId="37778C6E" w14:textId="66109FF6" w:rsidR="00C24292" w:rsidRDefault="00C24292">
      <w:pPr>
        <w:pStyle w:val="BodyText"/>
        <w:rPr>
          <w:rFonts w:ascii="Times New Roman"/>
        </w:rPr>
      </w:pPr>
      <w:bookmarkStart w:id="0" w:name="_GoBack"/>
    </w:p>
    <w:bookmarkEnd w:id="0"/>
    <w:p w14:paraId="00531E2C" w14:textId="454CCFB5" w:rsidR="00C24292" w:rsidRDefault="00C24292">
      <w:pPr>
        <w:pStyle w:val="BodyText"/>
        <w:rPr>
          <w:rFonts w:ascii="Times New Roman"/>
        </w:rPr>
      </w:pPr>
    </w:p>
    <w:p w14:paraId="0FB93908" w14:textId="77777777" w:rsidR="00C24292" w:rsidRDefault="00C24292">
      <w:pPr>
        <w:pStyle w:val="BodyText"/>
        <w:rPr>
          <w:rFonts w:ascii="Times New Roman"/>
        </w:rPr>
      </w:pPr>
    </w:p>
    <w:p w14:paraId="4FCDA07A" w14:textId="5FBD4A19" w:rsidR="00C24292" w:rsidRDefault="00C24292">
      <w:pPr>
        <w:pStyle w:val="BodyText"/>
        <w:rPr>
          <w:rFonts w:ascii="Times New Roman"/>
        </w:rPr>
      </w:pPr>
    </w:p>
    <w:p w14:paraId="1E9255D9" w14:textId="7C57E747" w:rsidR="00C24292" w:rsidRDefault="00C24292">
      <w:pPr>
        <w:pStyle w:val="BodyText"/>
        <w:rPr>
          <w:rFonts w:ascii="Times New Roman"/>
        </w:rPr>
      </w:pPr>
    </w:p>
    <w:p w14:paraId="6EF4369A" w14:textId="687CB833" w:rsidR="00C24292" w:rsidRDefault="00C24292">
      <w:pPr>
        <w:pStyle w:val="BodyText"/>
        <w:rPr>
          <w:rFonts w:ascii="Times New Roman"/>
        </w:rPr>
      </w:pPr>
    </w:p>
    <w:p w14:paraId="29DFAACE" w14:textId="2779B6BC" w:rsidR="00C24292" w:rsidRDefault="00C24292">
      <w:pPr>
        <w:pStyle w:val="BodyText"/>
        <w:rPr>
          <w:rFonts w:ascii="Times New Roman"/>
        </w:rPr>
      </w:pPr>
    </w:p>
    <w:p w14:paraId="04A87A3B" w14:textId="4F47D230" w:rsidR="00C24292" w:rsidRDefault="00C24292">
      <w:pPr>
        <w:pStyle w:val="BodyText"/>
        <w:rPr>
          <w:rFonts w:ascii="Times New Roman"/>
        </w:rPr>
      </w:pPr>
    </w:p>
    <w:p w14:paraId="4E65D14B" w14:textId="5D0E57FA" w:rsidR="00C24292" w:rsidRDefault="00C24292">
      <w:pPr>
        <w:pStyle w:val="BodyText"/>
        <w:rPr>
          <w:rFonts w:ascii="Times New Roman"/>
        </w:rPr>
      </w:pPr>
    </w:p>
    <w:p w14:paraId="331B1C5D" w14:textId="77777777" w:rsidR="00C24292" w:rsidRDefault="00C24292">
      <w:pPr>
        <w:pStyle w:val="BodyText"/>
        <w:rPr>
          <w:rFonts w:ascii="Times New Roman"/>
        </w:rPr>
      </w:pPr>
    </w:p>
    <w:p w14:paraId="321BE7C3" w14:textId="77777777" w:rsidR="00C24292" w:rsidRDefault="00C24292">
      <w:pPr>
        <w:pStyle w:val="BodyText"/>
        <w:rPr>
          <w:rFonts w:ascii="Times New Roman"/>
        </w:rPr>
      </w:pPr>
    </w:p>
    <w:p w14:paraId="739704B8" w14:textId="77777777" w:rsidR="00C24292" w:rsidRDefault="00C24292">
      <w:pPr>
        <w:pStyle w:val="BodyText"/>
        <w:rPr>
          <w:rFonts w:ascii="Times New Roman"/>
        </w:rPr>
      </w:pPr>
    </w:p>
    <w:p w14:paraId="039D01BB" w14:textId="77777777" w:rsidR="00C24292" w:rsidRDefault="00C24292">
      <w:pPr>
        <w:pStyle w:val="BodyText"/>
        <w:rPr>
          <w:rFonts w:ascii="Times New Roman"/>
        </w:rPr>
      </w:pPr>
    </w:p>
    <w:p w14:paraId="39581237" w14:textId="77777777" w:rsidR="00C24292" w:rsidRDefault="00C24292">
      <w:pPr>
        <w:pStyle w:val="BodyText"/>
        <w:rPr>
          <w:rFonts w:ascii="Times New Roman"/>
        </w:rPr>
      </w:pPr>
    </w:p>
    <w:p w14:paraId="02BF9310" w14:textId="77777777" w:rsidR="00C24292" w:rsidRDefault="00C24292">
      <w:pPr>
        <w:pStyle w:val="BodyText"/>
        <w:rPr>
          <w:rFonts w:ascii="Times New Roman"/>
        </w:rPr>
      </w:pPr>
    </w:p>
    <w:p w14:paraId="0A798071" w14:textId="77777777" w:rsidR="00C24292" w:rsidRDefault="00C24292">
      <w:pPr>
        <w:pStyle w:val="BodyText"/>
        <w:spacing w:before="2"/>
        <w:rPr>
          <w:rFonts w:ascii="Times New Roman"/>
          <w:sz w:val="22"/>
        </w:rPr>
      </w:pPr>
    </w:p>
    <w:p w14:paraId="7241284C" w14:textId="46327F96" w:rsidR="00C24292" w:rsidRPr="00EF3C89" w:rsidRDefault="00481366" w:rsidP="00EF3C89">
      <w:pPr>
        <w:pStyle w:val="BodyText"/>
        <w:spacing w:before="1" w:line="256" w:lineRule="auto"/>
        <w:ind w:left="113" w:right="203"/>
        <w:jc w:val="both"/>
        <w:rPr>
          <w:spacing w:val="-53"/>
        </w:rPr>
      </w:pPr>
      <w:r>
        <w:rPr>
          <w:color w:val="231F20"/>
        </w:rPr>
        <w:t xml:space="preserve">This </w:t>
      </w:r>
      <w:r w:rsidR="00EF3C89">
        <w:rPr>
          <w:color w:val="231F20"/>
        </w:rPr>
        <w:t>template</w:t>
      </w:r>
      <w:r>
        <w:rPr>
          <w:color w:val="231F20"/>
        </w:rPr>
        <w:t xml:space="preserve"> is to help you collect data on children with disabilities in your classroom</w:t>
      </w:r>
      <w:r w:rsidR="0006338B">
        <w:rPr>
          <w:color w:val="231F20"/>
        </w:rPr>
        <w:t xml:space="preserve"> (note that this is independent of formal data collection activities you might undertake such as the Nationally Consistent Collection of Data)</w:t>
      </w:r>
      <w:r>
        <w:rPr>
          <w:color w:val="231F20"/>
        </w:rPr>
        <w:t xml:space="preserve">. Read the </w:t>
      </w:r>
      <w:r w:rsidRPr="00EF3C89">
        <w:t>Getting to Know the Child</w:t>
      </w:r>
      <w:r w:rsidRPr="00EF3C89">
        <w:rPr>
          <w:spacing w:val="-53"/>
        </w:rPr>
        <w:t xml:space="preserve"> </w:t>
      </w:r>
      <w:r w:rsidR="00EF3C89">
        <w:rPr>
          <w:spacing w:val="-53"/>
        </w:rPr>
        <w:t xml:space="preserve">    </w:t>
      </w:r>
      <w:r>
        <w:rPr>
          <w:color w:val="231F20"/>
          <w:spacing w:val="-1"/>
        </w:rPr>
        <w:t xml:space="preserve"> </w:t>
      </w:r>
      <w:r w:rsidR="00EF3C89">
        <w:rPr>
          <w:color w:val="231F20"/>
          <w:spacing w:val="-1"/>
        </w:rPr>
        <w:t xml:space="preserve">Factsheet </w:t>
      </w:r>
      <w:r>
        <w:rPr>
          <w:color w:val="231F20"/>
        </w:rPr>
        <w:t>for more 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importance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teacher-child relationships.</w:t>
      </w:r>
    </w:p>
    <w:p w14:paraId="48B3D3C0" w14:textId="77777777" w:rsidR="00C24292" w:rsidRDefault="00481366">
      <w:pPr>
        <w:pStyle w:val="BodyText"/>
        <w:spacing w:before="169" w:line="256" w:lineRule="auto"/>
        <w:ind w:left="113" w:right="271"/>
        <w:jc w:val="both"/>
        <w:rPr>
          <w:color w:val="231F20"/>
        </w:rPr>
      </w:pPr>
      <w:r>
        <w:rPr>
          <w:b/>
          <w:color w:val="231F20"/>
        </w:rPr>
        <w:t xml:space="preserve">Observe </w:t>
      </w:r>
      <w:r>
        <w:rPr>
          <w:color w:val="231F20"/>
        </w:rPr>
        <w:t>the child across a few weeks and at various times throughout the day to collect information about the child’s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interests, emotions, preferences and social connections. The information you gain through observing can be used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planning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cycle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reflect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approaches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strategies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child.</w:t>
      </w:r>
    </w:p>
    <w:p w14:paraId="143416A2" w14:textId="77777777" w:rsidR="00901657" w:rsidRDefault="00901657">
      <w:pPr>
        <w:pStyle w:val="BodyText"/>
        <w:spacing w:before="169" w:line="256" w:lineRule="auto"/>
        <w:ind w:left="113" w:right="271"/>
        <w:jc w:val="both"/>
        <w:rPr>
          <w:color w:val="231F20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937"/>
        <w:gridCol w:w="1937"/>
        <w:gridCol w:w="1938"/>
      </w:tblGrid>
      <w:tr w:rsidR="00901657" w14:paraId="1CC25A9F" w14:textId="77777777" w:rsidTr="00B750A1">
        <w:trPr>
          <w:trHeight w:val="415"/>
        </w:trPr>
        <w:tc>
          <w:tcPr>
            <w:tcW w:w="4815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765EE67" w14:textId="6AE88508" w:rsidR="00901657" w:rsidRDefault="00901657" w:rsidP="0004796D">
            <w:pPr>
              <w:pStyle w:val="BodyText"/>
              <w:spacing w:before="169" w:line="256" w:lineRule="auto"/>
              <w:ind w:right="271"/>
            </w:pPr>
            <w:r>
              <w:rPr>
                <w:b/>
                <w:color w:val="003B45"/>
                <w:sz w:val="24"/>
              </w:rPr>
              <w:t>I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am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noticing</w:t>
            </w:r>
            <w:r>
              <w:rPr>
                <w:b/>
                <w:color w:val="003B45"/>
                <w:spacing w:val="-2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[Child’s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Name]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...</w:t>
            </w:r>
          </w:p>
        </w:tc>
        <w:tc>
          <w:tcPr>
            <w:tcW w:w="193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C77C626" w14:textId="333AEF6E" w:rsidR="00901657" w:rsidRDefault="00901657" w:rsidP="0004796D">
            <w:pPr>
              <w:pStyle w:val="BodyText"/>
              <w:spacing w:before="169" w:line="256" w:lineRule="auto"/>
              <w:ind w:right="271"/>
            </w:pPr>
            <w:r>
              <w:rPr>
                <w:b/>
                <w:color w:val="003B45"/>
                <w:sz w:val="24"/>
              </w:rPr>
              <w:t>Week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1</w:t>
            </w:r>
          </w:p>
        </w:tc>
        <w:tc>
          <w:tcPr>
            <w:tcW w:w="1937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9F98CBF" w14:textId="77215F9A" w:rsidR="00901657" w:rsidRDefault="00901657" w:rsidP="0004796D">
            <w:pPr>
              <w:pStyle w:val="BodyText"/>
              <w:spacing w:before="169" w:line="256" w:lineRule="auto"/>
              <w:ind w:right="271"/>
            </w:pPr>
            <w:r>
              <w:rPr>
                <w:b/>
                <w:color w:val="003B45"/>
                <w:sz w:val="24"/>
              </w:rPr>
              <w:t>Week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2</w:t>
            </w:r>
          </w:p>
        </w:tc>
        <w:tc>
          <w:tcPr>
            <w:tcW w:w="193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5997FA2" w14:textId="5C46438A" w:rsidR="00901657" w:rsidRDefault="00901657" w:rsidP="0004796D">
            <w:pPr>
              <w:pStyle w:val="BodyText"/>
              <w:spacing w:before="169" w:line="256" w:lineRule="auto"/>
              <w:ind w:right="271"/>
            </w:pPr>
            <w:r>
              <w:rPr>
                <w:b/>
                <w:color w:val="003B45"/>
                <w:sz w:val="24"/>
              </w:rPr>
              <w:t>Week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3</w:t>
            </w:r>
          </w:p>
        </w:tc>
      </w:tr>
      <w:tr w:rsidR="00901657" w:rsidRPr="00901657" w14:paraId="2B156C9C" w14:textId="77777777" w:rsidTr="00B750A1">
        <w:trPr>
          <w:trHeight w:val="437"/>
        </w:trPr>
        <w:tc>
          <w:tcPr>
            <w:tcW w:w="4815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71B4779" w14:textId="672E8F82" w:rsidR="00901657" w:rsidRPr="00901657" w:rsidRDefault="00901657" w:rsidP="00901657">
            <w:pPr>
              <w:pStyle w:val="BodyText"/>
              <w:spacing w:before="89" w:after="118"/>
              <w:ind w:left="29"/>
            </w:pPr>
            <w:r w:rsidRPr="00901657">
              <w:rPr>
                <w:color w:val="231F20"/>
              </w:rPr>
              <w:t>Is</w:t>
            </w:r>
            <w:r w:rsidRPr="00901657">
              <w:rPr>
                <w:color w:val="231F20"/>
                <w:spacing w:val="-4"/>
              </w:rPr>
              <w:t xml:space="preserve"> </w:t>
            </w:r>
            <w:r w:rsidRPr="00901657">
              <w:rPr>
                <w:color w:val="231F20"/>
              </w:rPr>
              <w:t>attentive</w:t>
            </w:r>
            <w:r w:rsidRPr="00901657">
              <w:rPr>
                <w:color w:val="231F20"/>
                <w:spacing w:val="-4"/>
              </w:rPr>
              <w:t xml:space="preserve"> </w:t>
            </w:r>
            <w:r w:rsidRPr="00901657">
              <w:rPr>
                <w:color w:val="231F20"/>
              </w:rPr>
              <w:t>when</w:t>
            </w:r>
            <w:r w:rsidRPr="00901657">
              <w:rPr>
                <w:color w:val="231F20"/>
                <w:spacing w:val="-4"/>
              </w:rPr>
              <w:t xml:space="preserve"> </w:t>
            </w:r>
            <w:r w:rsidRPr="00901657">
              <w:rPr>
                <w:color w:val="231F20"/>
              </w:rPr>
              <w:t>doing</w:t>
            </w:r>
            <w:r w:rsidRPr="00901657">
              <w:rPr>
                <w:color w:val="231F20"/>
                <w:spacing w:val="-3"/>
              </w:rPr>
              <w:t xml:space="preserve"> </w:t>
            </w:r>
            <w:r w:rsidRPr="00901657">
              <w:rPr>
                <w:color w:val="231F20"/>
              </w:rPr>
              <w:t>these</w:t>
            </w:r>
            <w:r w:rsidRPr="00901657">
              <w:rPr>
                <w:color w:val="231F20"/>
                <w:spacing w:val="-4"/>
              </w:rPr>
              <w:t xml:space="preserve"> </w:t>
            </w:r>
            <w:r w:rsidRPr="00901657">
              <w:rPr>
                <w:color w:val="231F20"/>
              </w:rPr>
              <w:t>activities:</w:t>
            </w:r>
          </w:p>
        </w:tc>
        <w:tc>
          <w:tcPr>
            <w:tcW w:w="193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1C91D243" w14:textId="3FA47409" w:rsidR="00901657" w:rsidRPr="00901657" w:rsidRDefault="00901657" w:rsidP="00901657">
            <w:pPr>
              <w:pStyle w:val="BodyText"/>
              <w:spacing w:before="169" w:line="256" w:lineRule="auto"/>
              <w:ind w:right="271"/>
            </w:pPr>
          </w:p>
        </w:tc>
        <w:tc>
          <w:tcPr>
            <w:tcW w:w="193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213C1DFF" w14:textId="43D93530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1A578852" w14:textId="7EDA514B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</w:tr>
      <w:tr w:rsidR="00901657" w:rsidRPr="00901657" w14:paraId="342CABAE" w14:textId="77777777" w:rsidTr="00B750A1">
        <w:trPr>
          <w:trHeight w:val="437"/>
        </w:trPr>
        <w:tc>
          <w:tcPr>
            <w:tcW w:w="481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FF466B3" w14:textId="5A4ABAC8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  <w:r w:rsidRPr="00901657">
              <w:rPr>
                <w:color w:val="231F20"/>
              </w:rPr>
              <w:t>Spends</w:t>
            </w:r>
            <w:r w:rsidRPr="00901657">
              <w:rPr>
                <w:color w:val="231F20"/>
                <w:spacing w:val="-1"/>
              </w:rPr>
              <w:t xml:space="preserve"> </w:t>
            </w:r>
            <w:r w:rsidRPr="00901657">
              <w:rPr>
                <w:color w:val="231F20"/>
              </w:rPr>
              <w:t>the</w:t>
            </w:r>
            <w:r w:rsidRPr="00901657">
              <w:rPr>
                <w:color w:val="231F20"/>
                <w:spacing w:val="-1"/>
              </w:rPr>
              <w:t xml:space="preserve"> </w:t>
            </w:r>
            <w:r w:rsidRPr="00901657">
              <w:rPr>
                <w:color w:val="231F20"/>
              </w:rPr>
              <w:t>most time</w:t>
            </w:r>
            <w:r w:rsidRPr="00901657">
              <w:rPr>
                <w:color w:val="231F20"/>
                <w:spacing w:val="-1"/>
              </w:rPr>
              <w:t xml:space="preserve"> </w:t>
            </w:r>
            <w:r w:rsidRPr="00901657">
              <w:rPr>
                <w:color w:val="231F20"/>
              </w:rPr>
              <w:t>in.:</w:t>
            </w: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0E14CC8E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4EF809E0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1C9FA940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</w:tr>
      <w:tr w:rsidR="00901657" w:rsidRPr="00901657" w14:paraId="60A11F40" w14:textId="77777777" w:rsidTr="00B750A1">
        <w:trPr>
          <w:trHeight w:val="437"/>
        </w:trPr>
        <w:tc>
          <w:tcPr>
            <w:tcW w:w="481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0C30B3A" w14:textId="470E412C" w:rsidR="00901657" w:rsidRPr="00901657" w:rsidRDefault="00901657" w:rsidP="00901657">
            <w:pPr>
              <w:pStyle w:val="BodyText"/>
              <w:spacing w:before="89"/>
            </w:pPr>
            <w:r w:rsidRPr="00901657">
              <w:rPr>
                <w:color w:val="231F20"/>
              </w:rPr>
              <w:t>Spends</w:t>
            </w:r>
            <w:r w:rsidRPr="00901657">
              <w:rPr>
                <w:color w:val="231F20"/>
                <w:spacing w:val="-1"/>
              </w:rPr>
              <w:t xml:space="preserve"> </w:t>
            </w:r>
            <w:r w:rsidRPr="00901657">
              <w:rPr>
                <w:color w:val="231F20"/>
              </w:rPr>
              <w:t>the</w:t>
            </w:r>
            <w:r w:rsidRPr="00901657">
              <w:rPr>
                <w:color w:val="231F20"/>
                <w:spacing w:val="-1"/>
              </w:rPr>
              <w:t xml:space="preserve"> </w:t>
            </w:r>
            <w:r w:rsidRPr="00901657">
              <w:rPr>
                <w:color w:val="231F20"/>
              </w:rPr>
              <w:t>most time</w:t>
            </w:r>
            <w:r w:rsidRPr="00901657">
              <w:rPr>
                <w:color w:val="231F20"/>
                <w:spacing w:val="-1"/>
              </w:rPr>
              <w:t xml:space="preserve"> </w:t>
            </w:r>
            <w:r w:rsidRPr="00901657">
              <w:rPr>
                <w:color w:val="231F20"/>
              </w:rPr>
              <w:t>with:</w:t>
            </w: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459281D1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208B0F49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11D62DA0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</w:tr>
      <w:tr w:rsidR="00901657" w:rsidRPr="00901657" w14:paraId="356025CB" w14:textId="77777777" w:rsidTr="00B750A1">
        <w:trPr>
          <w:trHeight w:val="437"/>
        </w:trPr>
        <w:tc>
          <w:tcPr>
            <w:tcW w:w="481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038C912" w14:textId="75F21F04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  <w:r w:rsidRPr="00901657">
              <w:rPr>
                <w:color w:val="231F20"/>
              </w:rPr>
              <w:t>Exhibits joy and laughter when/with/in:</w:t>
            </w: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3D8683D1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6C7BBF51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626770D2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</w:tr>
      <w:tr w:rsidR="00901657" w:rsidRPr="00901657" w14:paraId="3A609106" w14:textId="77777777" w:rsidTr="00B750A1">
        <w:trPr>
          <w:trHeight w:val="437"/>
        </w:trPr>
        <w:tc>
          <w:tcPr>
            <w:tcW w:w="481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496C01A" w14:textId="6E476DED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  <w:r w:rsidRPr="00901657">
              <w:rPr>
                <w:color w:val="231F20"/>
              </w:rPr>
              <w:t>Exhibits</w:t>
            </w:r>
            <w:r w:rsidRPr="00901657">
              <w:rPr>
                <w:color w:val="231F20"/>
                <w:spacing w:val="-3"/>
              </w:rPr>
              <w:t xml:space="preserve"> </w:t>
            </w:r>
            <w:r w:rsidRPr="00901657">
              <w:rPr>
                <w:color w:val="231F20"/>
              </w:rPr>
              <w:t>excitement</w:t>
            </w:r>
            <w:r w:rsidRPr="00901657">
              <w:rPr>
                <w:color w:val="231F20"/>
                <w:spacing w:val="-3"/>
              </w:rPr>
              <w:t xml:space="preserve"> </w:t>
            </w:r>
            <w:r w:rsidRPr="00901657">
              <w:rPr>
                <w:color w:val="231F20"/>
              </w:rPr>
              <w:t>when/with/in:</w:t>
            </w: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665479BD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51CF2EC3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1441C649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</w:tr>
      <w:tr w:rsidR="00901657" w:rsidRPr="00901657" w14:paraId="211AFC4C" w14:textId="77777777" w:rsidTr="00B750A1">
        <w:trPr>
          <w:trHeight w:val="437"/>
        </w:trPr>
        <w:tc>
          <w:tcPr>
            <w:tcW w:w="481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5A856FE" w14:textId="07544601" w:rsidR="00901657" w:rsidRPr="00901657" w:rsidRDefault="00901657" w:rsidP="00901657">
            <w:pPr>
              <w:pStyle w:val="BodyText"/>
              <w:spacing w:before="89" w:after="118"/>
            </w:pPr>
            <w:r w:rsidRPr="00901657">
              <w:rPr>
                <w:color w:val="231F20"/>
              </w:rPr>
              <w:t>Likes</w:t>
            </w:r>
            <w:r w:rsidRPr="00901657">
              <w:rPr>
                <w:color w:val="231F20"/>
                <w:spacing w:val="-4"/>
              </w:rPr>
              <w:t xml:space="preserve"> </w:t>
            </w:r>
            <w:r w:rsidRPr="00901657">
              <w:rPr>
                <w:color w:val="231F20"/>
              </w:rPr>
              <w:t>these</w:t>
            </w:r>
            <w:r w:rsidRPr="00901657">
              <w:rPr>
                <w:color w:val="231F20"/>
                <w:spacing w:val="-2"/>
              </w:rPr>
              <w:t xml:space="preserve"> </w:t>
            </w:r>
            <w:r w:rsidRPr="00901657">
              <w:rPr>
                <w:color w:val="231F20"/>
              </w:rPr>
              <w:t>objects:</w:t>
            </w: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461E1083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0A6C3AF3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751E2915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</w:tr>
      <w:tr w:rsidR="00901657" w:rsidRPr="00901657" w14:paraId="7A446BA8" w14:textId="77777777" w:rsidTr="00B750A1">
        <w:trPr>
          <w:trHeight w:val="437"/>
        </w:trPr>
        <w:tc>
          <w:tcPr>
            <w:tcW w:w="481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34DB838" w14:textId="6309BAE8" w:rsidR="00901657" w:rsidRPr="00901657" w:rsidRDefault="00901657" w:rsidP="00901657">
            <w:pPr>
              <w:pStyle w:val="BodyText"/>
              <w:spacing w:before="118"/>
            </w:pPr>
            <w:r w:rsidRPr="00901657">
              <w:rPr>
                <w:color w:val="231F20"/>
              </w:rPr>
              <w:t>Becomes</w:t>
            </w:r>
            <w:r w:rsidRPr="00901657">
              <w:rPr>
                <w:color w:val="231F20"/>
                <w:spacing w:val="-3"/>
              </w:rPr>
              <w:t xml:space="preserve"> </w:t>
            </w:r>
            <w:r w:rsidRPr="00901657">
              <w:rPr>
                <w:color w:val="231F20"/>
              </w:rPr>
              <w:t>distressed</w:t>
            </w:r>
            <w:r w:rsidRPr="00901657">
              <w:rPr>
                <w:color w:val="231F20"/>
                <w:spacing w:val="-3"/>
              </w:rPr>
              <w:t xml:space="preserve"> </w:t>
            </w:r>
            <w:r w:rsidRPr="00901657">
              <w:rPr>
                <w:color w:val="231F20"/>
              </w:rPr>
              <w:t>when:</w:t>
            </w: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77A0F031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742B7C50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434CF449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</w:tr>
      <w:tr w:rsidR="00901657" w:rsidRPr="00901657" w14:paraId="0686A7C5" w14:textId="77777777" w:rsidTr="00B750A1">
        <w:trPr>
          <w:trHeight w:val="437"/>
        </w:trPr>
        <w:tc>
          <w:tcPr>
            <w:tcW w:w="481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DE315C0" w14:textId="483F3C4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  <w:r w:rsidRPr="00901657">
              <w:rPr>
                <w:color w:val="231F20"/>
              </w:rPr>
              <w:t>And these people/activities help him/her feel calm:</w:t>
            </w: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7BC63B31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7ED9BBD6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0207F675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</w:tr>
      <w:tr w:rsidR="00901657" w:rsidRPr="00901657" w14:paraId="0573FD76" w14:textId="77777777" w:rsidTr="00B750A1">
        <w:trPr>
          <w:trHeight w:val="437"/>
        </w:trPr>
        <w:tc>
          <w:tcPr>
            <w:tcW w:w="481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76DEEC0F" w14:textId="2102DF6A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  <w:r w:rsidRPr="00901657">
              <w:rPr>
                <w:color w:val="231F20"/>
              </w:rPr>
              <w:t>Finds</w:t>
            </w:r>
            <w:r w:rsidRPr="00901657">
              <w:rPr>
                <w:color w:val="231F20"/>
                <w:spacing w:val="-3"/>
              </w:rPr>
              <w:t xml:space="preserve"> </w:t>
            </w:r>
            <w:r w:rsidRPr="00901657">
              <w:rPr>
                <w:color w:val="231F20"/>
              </w:rPr>
              <w:t>these activities/times/routines</w:t>
            </w:r>
            <w:r w:rsidRPr="00901657">
              <w:rPr>
                <w:color w:val="231F20"/>
                <w:spacing w:val="-4"/>
              </w:rPr>
              <w:t xml:space="preserve"> </w:t>
            </w:r>
            <w:r w:rsidRPr="00901657">
              <w:rPr>
                <w:color w:val="231F20"/>
              </w:rPr>
              <w:t>difficult:</w:t>
            </w: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6112F4D2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2F47173F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5553A87F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</w:tr>
      <w:tr w:rsidR="00901657" w:rsidRPr="00901657" w14:paraId="13471D34" w14:textId="77777777" w:rsidTr="00B750A1">
        <w:trPr>
          <w:trHeight w:val="437"/>
        </w:trPr>
        <w:tc>
          <w:tcPr>
            <w:tcW w:w="481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4DCF4BDE" w14:textId="1312EE7F" w:rsidR="00901657" w:rsidRPr="00901657" w:rsidRDefault="00901657" w:rsidP="00901657">
            <w:pPr>
              <w:pStyle w:val="BodyText"/>
              <w:spacing w:before="89" w:after="118"/>
            </w:pPr>
            <w:r w:rsidRPr="00901657">
              <w:rPr>
                <w:color w:val="231F20"/>
              </w:rPr>
              <w:t>And,</w:t>
            </w:r>
            <w:r w:rsidRPr="00901657">
              <w:rPr>
                <w:color w:val="231F20"/>
                <w:spacing w:val="-3"/>
              </w:rPr>
              <w:t xml:space="preserve"> </w:t>
            </w:r>
            <w:r w:rsidRPr="00901657">
              <w:rPr>
                <w:color w:val="231F20"/>
              </w:rPr>
              <w:t>I</w:t>
            </w:r>
            <w:r w:rsidRPr="00901657">
              <w:rPr>
                <w:color w:val="231F20"/>
                <w:spacing w:val="-2"/>
              </w:rPr>
              <w:t xml:space="preserve"> </w:t>
            </w:r>
            <w:r w:rsidRPr="00901657">
              <w:rPr>
                <w:color w:val="231F20"/>
              </w:rPr>
              <w:t>can</w:t>
            </w:r>
            <w:r w:rsidRPr="00901657">
              <w:rPr>
                <w:color w:val="231F20"/>
                <w:spacing w:val="-2"/>
              </w:rPr>
              <w:t xml:space="preserve"> </w:t>
            </w:r>
            <w:r w:rsidRPr="00901657">
              <w:rPr>
                <w:color w:val="231F20"/>
              </w:rPr>
              <w:t>try</w:t>
            </w:r>
            <w:r w:rsidRPr="00901657">
              <w:rPr>
                <w:color w:val="231F20"/>
                <w:spacing w:val="-3"/>
              </w:rPr>
              <w:t xml:space="preserve"> </w:t>
            </w:r>
            <w:r w:rsidRPr="00901657">
              <w:rPr>
                <w:color w:val="231F20"/>
              </w:rPr>
              <w:t>supporting</w:t>
            </w:r>
            <w:r w:rsidRPr="00901657">
              <w:rPr>
                <w:color w:val="231F20"/>
                <w:spacing w:val="-2"/>
              </w:rPr>
              <w:t xml:space="preserve"> </w:t>
            </w:r>
            <w:r w:rsidRPr="00901657">
              <w:rPr>
                <w:color w:val="231F20"/>
              </w:rPr>
              <w:t>him/her</w:t>
            </w:r>
            <w:r w:rsidRPr="00901657">
              <w:rPr>
                <w:color w:val="231F20"/>
                <w:spacing w:val="-3"/>
              </w:rPr>
              <w:t xml:space="preserve"> </w:t>
            </w:r>
            <w:r w:rsidRPr="00901657">
              <w:rPr>
                <w:color w:val="231F20"/>
              </w:rPr>
              <w:t>by...</w:t>
            </w: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249E5FBD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6ACB9233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  <w:tc>
          <w:tcPr>
            <w:tcW w:w="19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tcMar>
              <w:top w:w="57" w:type="dxa"/>
              <w:bottom w:w="57" w:type="dxa"/>
            </w:tcMar>
          </w:tcPr>
          <w:p w14:paraId="1EB4A5BE" w14:textId="77777777" w:rsidR="00901657" w:rsidRPr="00901657" w:rsidRDefault="00901657" w:rsidP="00901657">
            <w:pPr>
              <w:pStyle w:val="BodyText"/>
              <w:spacing w:before="169" w:line="256" w:lineRule="auto"/>
              <w:ind w:left="29" w:right="271"/>
            </w:pPr>
          </w:p>
        </w:tc>
      </w:tr>
    </w:tbl>
    <w:p w14:paraId="3D4BA918" w14:textId="77777777" w:rsidR="00C24292" w:rsidRPr="00901657" w:rsidRDefault="00C24292">
      <w:pPr>
        <w:pStyle w:val="BodyText"/>
      </w:pPr>
    </w:p>
    <w:p w14:paraId="218447E6" w14:textId="77777777" w:rsidR="00C24292" w:rsidRDefault="00C24292">
      <w:pPr>
        <w:pStyle w:val="BodyText"/>
        <w:spacing w:before="4"/>
        <w:rPr>
          <w:sz w:val="25"/>
        </w:rPr>
      </w:pPr>
    </w:p>
    <w:p w14:paraId="6AC7193F" w14:textId="77777777" w:rsidR="00C24292" w:rsidRDefault="00C24292">
      <w:pPr>
        <w:rPr>
          <w:sz w:val="25"/>
        </w:rPr>
        <w:sectPr w:rsidR="00C24292">
          <w:type w:val="continuous"/>
          <w:pgSz w:w="11910" w:h="16840"/>
          <w:pgMar w:top="300" w:right="540" w:bottom="280" w:left="620" w:header="720" w:footer="720" w:gutter="0"/>
          <w:cols w:space="720"/>
        </w:sectPr>
      </w:pPr>
    </w:p>
    <w:p w14:paraId="732065CB" w14:textId="7A211763" w:rsidR="00C24292" w:rsidRDefault="00481366">
      <w:pPr>
        <w:spacing w:before="95" w:line="261" w:lineRule="auto"/>
        <w:ind w:left="117"/>
        <w:rPr>
          <w:sz w:val="16"/>
        </w:rPr>
      </w:pPr>
      <w:r>
        <w:rPr>
          <w:color w:val="53575A"/>
          <w:sz w:val="16"/>
        </w:rPr>
        <w:t>The</w:t>
      </w:r>
      <w:r>
        <w:rPr>
          <w:color w:val="53575A"/>
          <w:spacing w:val="-2"/>
          <w:sz w:val="16"/>
        </w:rPr>
        <w:t xml:space="preserve"> </w:t>
      </w:r>
      <w:r>
        <w:rPr>
          <w:color w:val="53575A"/>
          <w:sz w:val="16"/>
        </w:rPr>
        <w:t>content</w:t>
      </w:r>
      <w:r>
        <w:rPr>
          <w:color w:val="53575A"/>
          <w:spacing w:val="-2"/>
          <w:sz w:val="16"/>
        </w:rPr>
        <w:t xml:space="preserve"> </w:t>
      </w:r>
      <w:r>
        <w:rPr>
          <w:color w:val="53575A"/>
          <w:sz w:val="16"/>
        </w:rPr>
        <w:t>of</w:t>
      </w:r>
      <w:r>
        <w:rPr>
          <w:color w:val="53575A"/>
          <w:spacing w:val="-3"/>
          <w:sz w:val="16"/>
        </w:rPr>
        <w:t xml:space="preserve"> </w:t>
      </w:r>
      <w:r w:rsidR="00CB2092">
        <w:rPr>
          <w:color w:val="53575A"/>
          <w:sz w:val="16"/>
        </w:rPr>
        <w:t>this template</w:t>
      </w:r>
      <w:r>
        <w:rPr>
          <w:color w:val="53575A"/>
          <w:spacing w:val="-2"/>
          <w:sz w:val="16"/>
        </w:rPr>
        <w:t xml:space="preserve"> </w:t>
      </w:r>
      <w:r>
        <w:rPr>
          <w:color w:val="53575A"/>
          <w:sz w:val="16"/>
        </w:rPr>
        <w:t>was</w:t>
      </w:r>
      <w:r>
        <w:rPr>
          <w:color w:val="53575A"/>
          <w:spacing w:val="-2"/>
          <w:sz w:val="16"/>
        </w:rPr>
        <w:t xml:space="preserve"> </w:t>
      </w:r>
      <w:r>
        <w:rPr>
          <w:color w:val="53575A"/>
          <w:sz w:val="16"/>
        </w:rPr>
        <w:t>developed</w:t>
      </w:r>
      <w:r>
        <w:rPr>
          <w:color w:val="53575A"/>
          <w:spacing w:val="-3"/>
          <w:sz w:val="16"/>
        </w:rPr>
        <w:t xml:space="preserve"> </w:t>
      </w:r>
      <w:r>
        <w:rPr>
          <w:color w:val="53575A"/>
          <w:sz w:val="16"/>
        </w:rPr>
        <w:t>by</w:t>
      </w:r>
      <w:r>
        <w:rPr>
          <w:color w:val="53575A"/>
          <w:spacing w:val="-3"/>
          <w:sz w:val="16"/>
        </w:rPr>
        <w:t xml:space="preserve"> </w:t>
      </w:r>
      <w:r>
        <w:rPr>
          <w:color w:val="53575A"/>
          <w:sz w:val="16"/>
        </w:rPr>
        <w:t>the</w:t>
      </w:r>
      <w:r>
        <w:rPr>
          <w:color w:val="53575A"/>
          <w:spacing w:val="-11"/>
          <w:sz w:val="16"/>
        </w:rPr>
        <w:t xml:space="preserve"> </w:t>
      </w:r>
      <w:proofErr w:type="spellStart"/>
      <w:r>
        <w:rPr>
          <w:color w:val="53575A"/>
          <w:sz w:val="16"/>
        </w:rPr>
        <w:t>AllPlay</w:t>
      </w:r>
      <w:proofErr w:type="spellEnd"/>
      <w:r>
        <w:rPr>
          <w:color w:val="53575A"/>
          <w:spacing w:val="-1"/>
          <w:sz w:val="16"/>
        </w:rPr>
        <w:t xml:space="preserve"> </w:t>
      </w:r>
      <w:r>
        <w:rPr>
          <w:color w:val="53575A"/>
          <w:sz w:val="16"/>
        </w:rPr>
        <w:t>Learn™</w:t>
      </w:r>
      <w:r>
        <w:rPr>
          <w:color w:val="53575A"/>
          <w:spacing w:val="-3"/>
          <w:sz w:val="16"/>
        </w:rPr>
        <w:t xml:space="preserve"> </w:t>
      </w:r>
      <w:r>
        <w:rPr>
          <w:color w:val="53575A"/>
          <w:sz w:val="16"/>
        </w:rPr>
        <w:t>(Deakin</w:t>
      </w:r>
      <w:r>
        <w:rPr>
          <w:color w:val="53575A"/>
          <w:spacing w:val="-2"/>
          <w:sz w:val="16"/>
        </w:rPr>
        <w:t xml:space="preserve"> </w:t>
      </w:r>
      <w:r>
        <w:rPr>
          <w:color w:val="53575A"/>
          <w:sz w:val="16"/>
        </w:rPr>
        <w:t>University)</w:t>
      </w:r>
      <w:r>
        <w:rPr>
          <w:color w:val="53575A"/>
          <w:spacing w:val="-3"/>
          <w:sz w:val="16"/>
        </w:rPr>
        <w:t xml:space="preserve"> </w:t>
      </w:r>
      <w:r>
        <w:rPr>
          <w:color w:val="53575A"/>
          <w:sz w:val="16"/>
        </w:rPr>
        <w:t>research</w:t>
      </w:r>
      <w:r>
        <w:rPr>
          <w:color w:val="53575A"/>
          <w:spacing w:val="-41"/>
          <w:sz w:val="16"/>
        </w:rPr>
        <w:t xml:space="preserve"> </w:t>
      </w:r>
      <w:r>
        <w:rPr>
          <w:color w:val="53575A"/>
          <w:sz w:val="16"/>
        </w:rPr>
        <w:t>team</w:t>
      </w:r>
      <w:r>
        <w:rPr>
          <w:color w:val="53575A"/>
          <w:spacing w:val="-1"/>
          <w:sz w:val="16"/>
        </w:rPr>
        <w:t xml:space="preserve"> </w:t>
      </w:r>
      <w:r>
        <w:rPr>
          <w:color w:val="53575A"/>
          <w:sz w:val="16"/>
        </w:rPr>
        <w:t>in</w:t>
      </w:r>
      <w:r>
        <w:rPr>
          <w:color w:val="53575A"/>
          <w:spacing w:val="-1"/>
          <w:sz w:val="16"/>
        </w:rPr>
        <w:t xml:space="preserve"> </w:t>
      </w:r>
      <w:r>
        <w:rPr>
          <w:color w:val="53575A"/>
          <w:sz w:val="16"/>
        </w:rPr>
        <w:t>partnership</w:t>
      </w:r>
      <w:r>
        <w:rPr>
          <w:color w:val="53575A"/>
          <w:spacing w:val="-1"/>
          <w:sz w:val="16"/>
        </w:rPr>
        <w:t xml:space="preserve"> </w:t>
      </w:r>
      <w:r>
        <w:rPr>
          <w:color w:val="53575A"/>
          <w:sz w:val="16"/>
        </w:rPr>
        <w:t>with</w:t>
      </w:r>
      <w:r>
        <w:rPr>
          <w:color w:val="53575A"/>
          <w:spacing w:val="-9"/>
          <w:sz w:val="16"/>
        </w:rPr>
        <w:t xml:space="preserve"> </w:t>
      </w:r>
      <w:r>
        <w:rPr>
          <w:color w:val="53575A"/>
          <w:sz w:val="16"/>
        </w:rPr>
        <w:t>AITSL.</w:t>
      </w:r>
    </w:p>
    <w:p w14:paraId="3CEE09C4" w14:textId="77777777" w:rsidR="00C24292" w:rsidRDefault="00481366">
      <w:pPr>
        <w:pStyle w:val="Title"/>
      </w:pPr>
      <w:r>
        <w:rPr>
          <w:b w:val="0"/>
        </w:rPr>
        <w:br w:type="column"/>
      </w:r>
      <w:r>
        <w:rPr>
          <w:color w:val="76797A"/>
        </w:rPr>
        <w:t>aitsl.edu.au</w:t>
      </w:r>
    </w:p>
    <w:p w14:paraId="12F98922" w14:textId="77777777" w:rsidR="00C24292" w:rsidRDefault="00C24292">
      <w:pPr>
        <w:sectPr w:rsidR="00C24292">
          <w:type w:val="continuous"/>
          <w:pgSz w:w="11910" w:h="16840"/>
          <w:pgMar w:top="300" w:right="540" w:bottom="280" w:left="620" w:header="720" w:footer="720" w:gutter="0"/>
          <w:cols w:num="2" w:space="720" w:equalWidth="0">
            <w:col w:w="6916" w:space="2195"/>
            <w:col w:w="1639"/>
          </w:cols>
        </w:sectPr>
      </w:pPr>
    </w:p>
    <w:p w14:paraId="0A0EAA88" w14:textId="77777777" w:rsidR="00C24292" w:rsidRDefault="00027125">
      <w:pPr>
        <w:pStyle w:val="BodyText"/>
        <w:spacing w:before="8"/>
        <w:rPr>
          <w:b/>
          <w:sz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5ABD4F56">
                <wp:simplePos x="0" y="0"/>
                <wp:positionH relativeFrom="page">
                  <wp:posOffset>197485</wp:posOffset>
                </wp:positionH>
                <wp:positionV relativeFrom="page">
                  <wp:posOffset>9027795</wp:posOffset>
                </wp:positionV>
                <wp:extent cx="7164070" cy="14662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1466215"/>
                          <a:chOff x="312" y="14217"/>
                          <a:chExt cx="11282" cy="2309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7830" y="14217"/>
                            <a:ext cx="3764" cy="770"/>
                          </a:xfrm>
                          <a:custGeom>
                            <a:avLst/>
                            <a:gdLst>
                              <a:gd name="T0" fmla="+- 0 11594 7831"/>
                              <a:gd name="T1" fmla="*/ T0 w 3764"/>
                              <a:gd name="T2" fmla="+- 0 14217 14217"/>
                              <a:gd name="T3" fmla="*/ 14217 h 770"/>
                              <a:gd name="T4" fmla="+- 0 7831 7831"/>
                              <a:gd name="T5" fmla="*/ T4 w 3764"/>
                              <a:gd name="T6" fmla="+- 0 14987 14217"/>
                              <a:gd name="T7" fmla="*/ 14987 h 770"/>
                              <a:gd name="T8" fmla="+- 0 11594 7831"/>
                              <a:gd name="T9" fmla="*/ T8 w 3764"/>
                              <a:gd name="T10" fmla="+- 0 14987 14217"/>
                              <a:gd name="T11" fmla="*/ 14987 h 770"/>
                              <a:gd name="T12" fmla="+- 0 11594 7831"/>
                              <a:gd name="T13" fmla="*/ T12 w 3764"/>
                              <a:gd name="T14" fmla="+- 0 14217 14217"/>
                              <a:gd name="T15" fmla="*/ 14217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64" h="770">
                                <a:moveTo>
                                  <a:pt x="3763" y="0"/>
                                </a:moveTo>
                                <a:lnTo>
                                  <a:pt x="0" y="770"/>
                                </a:lnTo>
                                <a:lnTo>
                                  <a:pt x="3763" y="770"/>
                                </a:lnTo>
                                <a:lnTo>
                                  <a:pt x="3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2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11" y="14986"/>
                            <a:ext cx="7519" cy="1540"/>
                          </a:xfrm>
                          <a:custGeom>
                            <a:avLst/>
                            <a:gdLst>
                              <a:gd name="T0" fmla="+- 0 7830 312"/>
                              <a:gd name="T1" fmla="*/ T0 w 7519"/>
                              <a:gd name="T2" fmla="+- 0 14987 14987"/>
                              <a:gd name="T3" fmla="*/ 14987 h 1540"/>
                              <a:gd name="T4" fmla="+- 0 312 312"/>
                              <a:gd name="T5" fmla="*/ T4 w 7519"/>
                              <a:gd name="T6" fmla="+- 0 14987 14987"/>
                              <a:gd name="T7" fmla="*/ 14987 h 1540"/>
                              <a:gd name="T8" fmla="+- 0 312 312"/>
                              <a:gd name="T9" fmla="*/ T8 w 7519"/>
                              <a:gd name="T10" fmla="+- 0 16526 14987"/>
                              <a:gd name="T11" fmla="*/ 16526 h 1540"/>
                              <a:gd name="T12" fmla="+- 0 7830 312"/>
                              <a:gd name="T13" fmla="*/ T12 w 7519"/>
                              <a:gd name="T14" fmla="+- 0 14987 14987"/>
                              <a:gd name="T15" fmla="*/ 14987 h 1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19" h="1540">
                                <a:moveTo>
                                  <a:pt x="7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"/>
                                </a:lnTo>
                                <a:lnTo>
                                  <a:pt x="7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5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/>
                        </wps:cNvSpPr>
                        <wps:spPr bwMode="auto">
                          <a:xfrm>
                            <a:off x="9848" y="15788"/>
                            <a:ext cx="13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D257B" w14:textId="77777777" w:rsidR="00901657" w:rsidRDefault="00901657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76797A"/>
                                  <w:sz w:val="24"/>
                                </w:rPr>
                                <w:t>aitsl.edu.au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D4F56" id="Group 5" o:spid="_x0000_s1027" style="position:absolute;margin-left:15.55pt;margin-top:710.85pt;width:564.1pt;height:115.45pt;z-index:15735296;mso-position-horizontal-relative:page;mso-position-vertical-relative:page" coordorigin="312,14217" coordsize="11282,23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">
                <v:shape id="Freeform 8" o:spid="_x0000_s1028" style="position:absolute;left:7830;top:14217;width:3764;height:770;visibility:visible;mso-wrap-style:square;v-text-anchor:top" coordsize="3764,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" path="m3763,l,770r3763,l3763,xe" fillcolor="#bfd22b" stroked="f">
                  <v:path arrowok="t" o:connecttype="custom" o:connectlocs="3763,14217;0,14987;3763,14987;3763,14217" o:connectangles="0,0,0,0"/>
                </v:shape>
                <v:shape id="Freeform 7" o:spid="_x0000_s1029" style="position:absolute;left:311;top:14986;width:7519;height:1540;visibility:visible;mso-wrap-style:square;v-text-anchor:top" coordsize="7519,1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" path="m7518,l,,,1539,7518,xe" fillcolor="#00757a" stroked="f">
                  <v:path arrowok="t" o:connecttype="custom" o:connectlocs="7518,14987;0,14987;0,16526;7518,14987" o:connectangles="0,0,0,0"/>
                </v:shape>
                <v:shape id="Text Box 6" o:spid="_x0000_s1030" type="#_x0000_t202" style="position:absolute;left:9848;top:15788;width:1340;height:2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E0D257B" w14:textId="77777777" w:rsidR="00901657" w:rsidRDefault="00901657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76797A"/>
                            <w:sz w:val="24"/>
                          </w:rPr>
                          <w:t>aitsl.edu.au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9125"/>
      </w:tblGrid>
      <w:tr w:rsidR="00C24292" w14:paraId="2397254B" w14:textId="77777777">
        <w:trPr>
          <w:trHeight w:val="1745"/>
        </w:trPr>
        <w:tc>
          <w:tcPr>
            <w:tcW w:w="9727" w:type="dxa"/>
            <w:gridSpan w:val="2"/>
          </w:tcPr>
          <w:p w14:paraId="6FB0DA53" w14:textId="6E0DD3EC" w:rsidR="00C24292" w:rsidRDefault="00481366" w:rsidP="00901657">
            <w:pPr>
              <w:pStyle w:val="TableParagraph"/>
              <w:tabs>
                <w:tab w:val="left" w:pos="10508"/>
              </w:tabs>
              <w:spacing w:line="256" w:lineRule="auto"/>
              <w:ind w:right="-72"/>
              <w:rPr>
                <w:color w:val="231F20"/>
                <w:sz w:val="20"/>
                <w:szCs w:val="20"/>
              </w:rPr>
            </w:pPr>
            <w:r w:rsidRPr="00901657">
              <w:rPr>
                <w:color w:val="231F20"/>
                <w:sz w:val="20"/>
                <w:szCs w:val="20"/>
              </w:rPr>
              <w:t>It</w:t>
            </w:r>
            <w:r w:rsidRPr="00901657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can</w:t>
            </w:r>
            <w:r w:rsidRPr="00901657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be</w:t>
            </w:r>
            <w:r w:rsidRPr="00901657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helpful</w:t>
            </w:r>
            <w:r w:rsidRPr="0090165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to</w:t>
            </w:r>
            <w:r w:rsidRPr="00901657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ask</w:t>
            </w:r>
            <w:r w:rsidRPr="00901657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the</w:t>
            </w:r>
            <w:r w:rsidRPr="00901657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child’s</w:t>
            </w:r>
            <w:r w:rsidRPr="00901657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family/caregivers</w:t>
            </w:r>
            <w:r w:rsidRPr="00901657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and</w:t>
            </w:r>
            <w:r w:rsidRPr="00901657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allied</w:t>
            </w:r>
            <w:r w:rsidRPr="0090165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health</w:t>
            </w:r>
            <w:r w:rsidRPr="00901657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professionals</w:t>
            </w:r>
            <w:r w:rsidRPr="00901657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supporting</w:t>
            </w:r>
            <w:r w:rsidRPr="00901657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the</w:t>
            </w:r>
            <w:r w:rsidRPr="00901657">
              <w:rPr>
                <w:color w:val="231F20"/>
                <w:spacing w:val="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child</w:t>
            </w:r>
            <w:r w:rsidRPr="0090165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to</w:t>
            </w:r>
            <w:r w:rsidRPr="0090165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document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their</w:t>
            </w:r>
            <w:r w:rsidRPr="0090165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observations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as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well</w:t>
            </w:r>
            <w:r w:rsidRPr="0090165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in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order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to</w:t>
            </w:r>
            <w:r w:rsidRPr="0090165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strengthen</w:t>
            </w:r>
            <w:r w:rsidRPr="0090165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your</w:t>
            </w:r>
            <w:r w:rsidRPr="0090165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own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observations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and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develop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a</w:t>
            </w:r>
            <w:r w:rsidRPr="0090165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more</w:t>
            </w:r>
            <w:r w:rsidRPr="00901657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holistic</w:t>
            </w:r>
            <w:r w:rsidRPr="0090165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view</w:t>
            </w:r>
            <w:r w:rsidRPr="0090165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of</w:t>
            </w:r>
            <w:r w:rsidRPr="0090165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the</w:t>
            </w:r>
            <w:r w:rsidRPr="0090165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child.</w:t>
            </w:r>
            <w:r w:rsidRPr="00901657">
              <w:rPr>
                <w:color w:val="231F20"/>
                <w:spacing w:val="-12"/>
                <w:sz w:val="20"/>
                <w:szCs w:val="20"/>
              </w:rPr>
              <w:t xml:space="preserve"> </w:t>
            </w:r>
          </w:p>
          <w:p w14:paraId="207FFC9A" w14:textId="77777777" w:rsidR="009473B0" w:rsidRPr="00901657" w:rsidRDefault="009473B0" w:rsidP="00901657">
            <w:pPr>
              <w:pStyle w:val="TableParagraph"/>
              <w:tabs>
                <w:tab w:val="left" w:pos="10508"/>
              </w:tabs>
              <w:spacing w:line="256" w:lineRule="auto"/>
              <w:ind w:right="-72"/>
              <w:rPr>
                <w:sz w:val="20"/>
                <w:szCs w:val="20"/>
              </w:rPr>
            </w:pPr>
          </w:p>
          <w:p w14:paraId="6EB4A7D2" w14:textId="77777777" w:rsidR="00C24292" w:rsidRDefault="00481366" w:rsidP="00901657">
            <w:pPr>
              <w:pStyle w:val="TableParagraph"/>
              <w:tabs>
                <w:tab w:val="left" w:pos="10508"/>
              </w:tabs>
              <w:spacing w:before="50" w:line="256" w:lineRule="auto"/>
              <w:ind w:right="-72"/>
              <w:rPr>
                <w:sz w:val="20"/>
              </w:rPr>
            </w:pPr>
            <w:r w:rsidRPr="00901657">
              <w:rPr>
                <w:color w:val="231F20"/>
                <w:sz w:val="20"/>
                <w:szCs w:val="20"/>
              </w:rPr>
              <w:t xml:space="preserve">After a month of observing the child, </w:t>
            </w:r>
            <w:r w:rsidRPr="00901657">
              <w:rPr>
                <w:b/>
                <w:color w:val="231F20"/>
                <w:sz w:val="20"/>
                <w:szCs w:val="20"/>
              </w:rPr>
              <w:t>reflect and record your thoughts on your interactions using</w:t>
            </w:r>
            <w:r w:rsidRPr="00901657">
              <w:rPr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901657">
              <w:rPr>
                <w:b/>
                <w:color w:val="231F20"/>
                <w:sz w:val="20"/>
                <w:szCs w:val="20"/>
              </w:rPr>
              <w:t>the</w:t>
            </w:r>
            <w:r w:rsidRPr="00901657">
              <w:rPr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01657">
              <w:rPr>
                <w:b/>
                <w:color w:val="231F20"/>
                <w:sz w:val="20"/>
                <w:szCs w:val="20"/>
              </w:rPr>
              <w:t>following</w:t>
            </w:r>
            <w:r w:rsidRPr="00901657">
              <w:rPr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901657">
              <w:rPr>
                <w:b/>
                <w:color w:val="231F20"/>
                <w:sz w:val="20"/>
                <w:szCs w:val="20"/>
              </w:rPr>
              <w:t>questions</w:t>
            </w:r>
            <w:r w:rsidRPr="00901657">
              <w:rPr>
                <w:color w:val="231F20"/>
                <w:sz w:val="20"/>
                <w:szCs w:val="20"/>
              </w:rPr>
              <w:t>.</w:t>
            </w:r>
            <w:r w:rsidRPr="00901657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This</w:t>
            </w:r>
            <w:r w:rsidRPr="0090165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will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help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determine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what</w:t>
            </w:r>
            <w:r w:rsidRPr="0090165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practices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are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working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well</w:t>
            </w:r>
            <w:r w:rsidRPr="0090165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and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what</w:t>
            </w:r>
            <w:r w:rsidRPr="0090165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changes</w:t>
            </w:r>
            <w:r w:rsidRPr="00901657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or</w:t>
            </w:r>
            <w:r w:rsidRPr="00901657">
              <w:rPr>
                <w:color w:val="231F20"/>
                <w:spacing w:val="-5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adjustments</w:t>
            </w:r>
            <w:r w:rsidRPr="00901657"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you can make to</w:t>
            </w:r>
            <w:r w:rsidRPr="0090165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your planning</w:t>
            </w:r>
            <w:r w:rsidRPr="0090165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and</w:t>
            </w:r>
            <w:r w:rsidRPr="00901657"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 w:rsidRPr="00901657">
              <w:rPr>
                <w:color w:val="231F20"/>
                <w:sz w:val="20"/>
                <w:szCs w:val="20"/>
              </w:rPr>
              <w:t>teaching.</w:t>
            </w:r>
          </w:p>
        </w:tc>
      </w:tr>
      <w:tr w:rsidR="00C24292" w14:paraId="1F263B5E" w14:textId="77777777">
        <w:trPr>
          <w:trHeight w:val="921"/>
        </w:trPr>
        <w:tc>
          <w:tcPr>
            <w:tcW w:w="602" w:type="dxa"/>
          </w:tcPr>
          <w:p w14:paraId="787E676A" w14:textId="77777777" w:rsidR="00C24292" w:rsidRDefault="00481366">
            <w:pPr>
              <w:pStyle w:val="TableParagraph"/>
              <w:spacing w:before="226"/>
              <w:rPr>
                <w:b/>
                <w:sz w:val="30"/>
              </w:rPr>
            </w:pPr>
            <w:r>
              <w:rPr>
                <w:b/>
                <w:color w:val="00757A"/>
                <w:sz w:val="30"/>
              </w:rPr>
              <w:t>Q1:</w:t>
            </w:r>
          </w:p>
        </w:tc>
        <w:tc>
          <w:tcPr>
            <w:tcW w:w="9125" w:type="dxa"/>
          </w:tcPr>
          <w:p w14:paraId="24523E0D" w14:textId="77777777" w:rsidR="00C24292" w:rsidRDefault="00C24292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2234BF9" w14:textId="77777777" w:rsidR="00C24292" w:rsidRDefault="00481366">
            <w:pPr>
              <w:pStyle w:val="TableParagraph"/>
              <w:spacing w:line="242" w:lineRule="auto"/>
              <w:ind w:left="101"/>
              <w:rPr>
                <w:b/>
                <w:sz w:val="24"/>
              </w:rPr>
            </w:pPr>
            <w:r>
              <w:rPr>
                <w:b/>
                <w:color w:val="003B45"/>
                <w:sz w:val="24"/>
              </w:rPr>
              <w:t>When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and</w:t>
            </w:r>
            <w:r>
              <w:rPr>
                <w:b/>
                <w:color w:val="003B45"/>
                <w:spacing w:val="-4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how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does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the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child</w:t>
            </w:r>
            <w:r>
              <w:rPr>
                <w:b/>
                <w:color w:val="003B45"/>
                <w:spacing w:val="-4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seek</w:t>
            </w:r>
            <w:r>
              <w:rPr>
                <w:b/>
                <w:color w:val="003B45"/>
                <w:spacing w:val="-4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or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initiate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contact</w:t>
            </w:r>
            <w:r>
              <w:rPr>
                <w:b/>
                <w:color w:val="003B45"/>
                <w:spacing w:val="-4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with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you?</w:t>
            </w:r>
            <w:r>
              <w:rPr>
                <w:b/>
                <w:color w:val="003B45"/>
                <w:spacing w:val="-8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Your</w:t>
            </w:r>
            <w:r>
              <w:rPr>
                <w:b/>
                <w:color w:val="003B45"/>
                <w:spacing w:val="-64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colleagues?</w:t>
            </w:r>
            <w:r>
              <w:rPr>
                <w:b/>
                <w:color w:val="003B45"/>
                <w:spacing w:val="-2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Other children</w:t>
            </w:r>
            <w:r>
              <w:rPr>
                <w:b/>
                <w:color w:val="003B45"/>
                <w:spacing w:val="-2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in the</w:t>
            </w:r>
            <w:r>
              <w:rPr>
                <w:b/>
                <w:color w:val="003B45"/>
                <w:spacing w:val="-1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room?</w:t>
            </w:r>
          </w:p>
        </w:tc>
      </w:tr>
      <w:tr w:rsidR="00C24292" w14:paraId="6B8B1615" w14:textId="77777777">
        <w:trPr>
          <w:trHeight w:val="945"/>
        </w:trPr>
        <w:tc>
          <w:tcPr>
            <w:tcW w:w="602" w:type="dxa"/>
            <w:tcBorders>
              <w:bottom w:val="single" w:sz="4" w:space="0" w:color="BFD22B"/>
            </w:tcBorders>
          </w:tcPr>
          <w:p w14:paraId="18C04990" w14:textId="77777777" w:rsidR="00C24292" w:rsidRDefault="00C24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5" w:type="dxa"/>
            <w:tcBorders>
              <w:bottom w:val="single" w:sz="4" w:space="0" w:color="BFD22B"/>
            </w:tcBorders>
          </w:tcPr>
          <w:p w14:paraId="23D2DD93" w14:textId="77777777" w:rsidR="00C24292" w:rsidRDefault="00481366">
            <w:pPr>
              <w:pStyle w:val="TableParagraph"/>
              <w:spacing w:before="120"/>
              <w:ind w:left="101"/>
              <w:rPr>
                <w:sz w:val="20"/>
              </w:rPr>
            </w:pPr>
            <w:r>
              <w:rPr>
                <w:color w:val="231F20"/>
                <w:sz w:val="20"/>
              </w:rPr>
              <w:t>Answer...</w:t>
            </w:r>
          </w:p>
        </w:tc>
      </w:tr>
      <w:tr w:rsidR="00C24292" w14:paraId="6AD21823" w14:textId="77777777">
        <w:trPr>
          <w:trHeight w:val="595"/>
        </w:trPr>
        <w:tc>
          <w:tcPr>
            <w:tcW w:w="602" w:type="dxa"/>
            <w:tcBorders>
              <w:top w:val="single" w:sz="4" w:space="0" w:color="BFD22B"/>
            </w:tcBorders>
          </w:tcPr>
          <w:p w14:paraId="51DB20FC" w14:textId="77777777" w:rsidR="00C24292" w:rsidRDefault="00481366">
            <w:pPr>
              <w:pStyle w:val="TableParagraph"/>
              <w:spacing w:before="158"/>
              <w:rPr>
                <w:b/>
                <w:sz w:val="30"/>
              </w:rPr>
            </w:pPr>
            <w:r>
              <w:rPr>
                <w:b/>
                <w:color w:val="00757A"/>
                <w:sz w:val="30"/>
              </w:rPr>
              <w:t>Q2:</w:t>
            </w:r>
          </w:p>
        </w:tc>
        <w:tc>
          <w:tcPr>
            <w:tcW w:w="9125" w:type="dxa"/>
            <w:tcBorders>
              <w:top w:val="single" w:sz="4" w:space="0" w:color="BFD22B"/>
            </w:tcBorders>
          </w:tcPr>
          <w:p w14:paraId="5E8D390A" w14:textId="77777777" w:rsidR="00C24292" w:rsidRDefault="00481366">
            <w:pPr>
              <w:pStyle w:val="TableParagraph"/>
              <w:spacing w:before="171"/>
              <w:ind w:left="101"/>
              <w:rPr>
                <w:b/>
                <w:sz w:val="24"/>
              </w:rPr>
            </w:pPr>
            <w:r>
              <w:rPr>
                <w:b/>
                <w:color w:val="003B45"/>
                <w:sz w:val="24"/>
              </w:rPr>
              <w:t>How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does</w:t>
            </w:r>
            <w:r>
              <w:rPr>
                <w:b/>
                <w:color w:val="003B45"/>
                <w:spacing w:val="-2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the</w:t>
            </w:r>
            <w:r>
              <w:rPr>
                <w:b/>
                <w:color w:val="003B45"/>
                <w:spacing w:val="-2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child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respond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when</w:t>
            </w:r>
            <w:r>
              <w:rPr>
                <w:b/>
                <w:color w:val="003B45"/>
                <w:spacing w:val="-1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you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approach</w:t>
            </w:r>
            <w:r>
              <w:rPr>
                <w:b/>
                <w:color w:val="003B45"/>
                <w:spacing w:val="-3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them?</w:t>
            </w:r>
          </w:p>
        </w:tc>
      </w:tr>
      <w:tr w:rsidR="00C24292" w14:paraId="4AC855FE" w14:textId="77777777">
        <w:trPr>
          <w:trHeight w:val="911"/>
        </w:trPr>
        <w:tc>
          <w:tcPr>
            <w:tcW w:w="602" w:type="dxa"/>
            <w:tcBorders>
              <w:bottom w:val="single" w:sz="4" w:space="0" w:color="BFD22B"/>
            </w:tcBorders>
          </w:tcPr>
          <w:p w14:paraId="18F4D8F3" w14:textId="77777777" w:rsidR="00C24292" w:rsidRDefault="00C24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5" w:type="dxa"/>
            <w:tcBorders>
              <w:bottom w:val="single" w:sz="4" w:space="0" w:color="BFD22B"/>
            </w:tcBorders>
          </w:tcPr>
          <w:p w14:paraId="04339ADA" w14:textId="77777777" w:rsidR="00C24292" w:rsidRDefault="00481366">
            <w:pPr>
              <w:pStyle w:val="TableParagraph"/>
              <w:spacing w:before="85"/>
              <w:ind w:left="101"/>
              <w:rPr>
                <w:sz w:val="20"/>
              </w:rPr>
            </w:pPr>
            <w:r>
              <w:rPr>
                <w:color w:val="231F20"/>
                <w:sz w:val="20"/>
              </w:rPr>
              <w:t>Answer...</w:t>
            </w:r>
          </w:p>
        </w:tc>
      </w:tr>
      <w:tr w:rsidR="00C24292" w14:paraId="430B6D5C" w14:textId="77777777">
        <w:trPr>
          <w:trHeight w:val="825"/>
        </w:trPr>
        <w:tc>
          <w:tcPr>
            <w:tcW w:w="602" w:type="dxa"/>
            <w:tcBorders>
              <w:top w:val="single" w:sz="4" w:space="0" w:color="BFD22B"/>
            </w:tcBorders>
          </w:tcPr>
          <w:p w14:paraId="0297BEFA" w14:textId="77777777" w:rsidR="00C24292" w:rsidRDefault="00481366">
            <w:pPr>
              <w:pStyle w:val="TableParagraph"/>
              <w:spacing w:before="158"/>
              <w:rPr>
                <w:b/>
                <w:sz w:val="30"/>
              </w:rPr>
            </w:pPr>
            <w:r>
              <w:rPr>
                <w:b/>
                <w:color w:val="00757A"/>
                <w:sz w:val="30"/>
              </w:rPr>
              <w:t>Q3:</w:t>
            </w:r>
          </w:p>
        </w:tc>
        <w:tc>
          <w:tcPr>
            <w:tcW w:w="9125" w:type="dxa"/>
            <w:tcBorders>
              <w:top w:val="single" w:sz="4" w:space="0" w:color="BFD22B"/>
            </w:tcBorders>
          </w:tcPr>
          <w:p w14:paraId="12863E29" w14:textId="77777777" w:rsidR="00C24292" w:rsidRDefault="00481366">
            <w:pPr>
              <w:pStyle w:val="TableParagraph"/>
              <w:spacing w:before="171" w:line="242" w:lineRule="auto"/>
              <w:ind w:left="101" w:right="322"/>
              <w:rPr>
                <w:b/>
                <w:sz w:val="24"/>
              </w:rPr>
            </w:pPr>
            <w:r>
              <w:rPr>
                <w:b/>
                <w:color w:val="003B45"/>
                <w:sz w:val="24"/>
              </w:rPr>
              <w:t>How does the child let you, your colleagues and classroom peers know how</w:t>
            </w:r>
            <w:r>
              <w:rPr>
                <w:b/>
                <w:color w:val="003B45"/>
                <w:spacing w:val="-65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they</w:t>
            </w:r>
            <w:r>
              <w:rPr>
                <w:b/>
                <w:color w:val="003B45"/>
                <w:spacing w:val="-1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are</w:t>
            </w:r>
            <w:r>
              <w:rPr>
                <w:b/>
                <w:color w:val="003B45"/>
                <w:spacing w:val="-1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feeling?</w:t>
            </w:r>
          </w:p>
        </w:tc>
      </w:tr>
      <w:tr w:rsidR="00C24292" w14:paraId="157CF072" w14:textId="77777777">
        <w:trPr>
          <w:trHeight w:val="917"/>
        </w:trPr>
        <w:tc>
          <w:tcPr>
            <w:tcW w:w="602" w:type="dxa"/>
            <w:tcBorders>
              <w:bottom w:val="single" w:sz="4" w:space="0" w:color="BFD22B"/>
            </w:tcBorders>
          </w:tcPr>
          <w:p w14:paraId="286F3153" w14:textId="77777777" w:rsidR="00C24292" w:rsidRDefault="00C24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5" w:type="dxa"/>
            <w:tcBorders>
              <w:bottom w:val="single" w:sz="4" w:space="0" w:color="BFD22B"/>
            </w:tcBorders>
          </w:tcPr>
          <w:p w14:paraId="4CC3FAE5" w14:textId="77777777" w:rsidR="00C24292" w:rsidRDefault="00481366">
            <w:pPr>
              <w:pStyle w:val="TableParagraph"/>
              <w:spacing w:before="92"/>
              <w:ind w:left="101"/>
              <w:rPr>
                <w:sz w:val="20"/>
              </w:rPr>
            </w:pPr>
            <w:r>
              <w:rPr>
                <w:color w:val="231F20"/>
                <w:sz w:val="20"/>
              </w:rPr>
              <w:t>Answer...</w:t>
            </w:r>
          </w:p>
        </w:tc>
      </w:tr>
      <w:tr w:rsidR="00C24292" w14:paraId="2ACFCAC5" w14:textId="77777777">
        <w:trPr>
          <w:trHeight w:val="825"/>
        </w:trPr>
        <w:tc>
          <w:tcPr>
            <w:tcW w:w="602" w:type="dxa"/>
            <w:tcBorders>
              <w:top w:val="single" w:sz="4" w:space="0" w:color="BFD22B"/>
            </w:tcBorders>
          </w:tcPr>
          <w:p w14:paraId="7521034D" w14:textId="77777777" w:rsidR="00C24292" w:rsidRDefault="00481366">
            <w:pPr>
              <w:pStyle w:val="TableParagraph"/>
              <w:spacing w:before="158"/>
              <w:rPr>
                <w:b/>
                <w:sz w:val="30"/>
              </w:rPr>
            </w:pPr>
            <w:r>
              <w:rPr>
                <w:b/>
                <w:color w:val="00757A"/>
                <w:sz w:val="30"/>
              </w:rPr>
              <w:t>Q4:</w:t>
            </w:r>
          </w:p>
        </w:tc>
        <w:tc>
          <w:tcPr>
            <w:tcW w:w="9125" w:type="dxa"/>
            <w:tcBorders>
              <w:top w:val="single" w:sz="4" w:space="0" w:color="BFD22B"/>
            </w:tcBorders>
          </w:tcPr>
          <w:p w14:paraId="0E88A287" w14:textId="77777777" w:rsidR="00C24292" w:rsidRDefault="00481366">
            <w:pPr>
              <w:pStyle w:val="TableParagraph"/>
              <w:spacing w:before="171" w:line="242" w:lineRule="auto"/>
              <w:ind w:left="101" w:right="949"/>
              <w:rPr>
                <w:b/>
                <w:sz w:val="24"/>
              </w:rPr>
            </w:pPr>
            <w:r>
              <w:rPr>
                <w:b/>
                <w:color w:val="003B45"/>
                <w:sz w:val="24"/>
              </w:rPr>
              <w:t>What new information have you learned about the child since your last</w:t>
            </w:r>
            <w:r>
              <w:rPr>
                <w:b/>
                <w:color w:val="003B45"/>
                <w:spacing w:val="-64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reflection</w:t>
            </w:r>
            <w:r>
              <w:rPr>
                <w:b/>
                <w:color w:val="003B45"/>
                <w:spacing w:val="-2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and</w:t>
            </w:r>
            <w:r>
              <w:rPr>
                <w:b/>
                <w:color w:val="003B45"/>
                <w:spacing w:val="-1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planning cycle?</w:t>
            </w:r>
          </w:p>
        </w:tc>
      </w:tr>
      <w:tr w:rsidR="00C24292" w14:paraId="65747448" w14:textId="77777777">
        <w:trPr>
          <w:trHeight w:val="917"/>
        </w:trPr>
        <w:tc>
          <w:tcPr>
            <w:tcW w:w="602" w:type="dxa"/>
            <w:tcBorders>
              <w:bottom w:val="single" w:sz="4" w:space="0" w:color="BFD22B"/>
            </w:tcBorders>
          </w:tcPr>
          <w:p w14:paraId="00A2A41D" w14:textId="77777777" w:rsidR="00C24292" w:rsidRDefault="00C24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5" w:type="dxa"/>
            <w:tcBorders>
              <w:bottom w:val="single" w:sz="4" w:space="0" w:color="BFD22B"/>
            </w:tcBorders>
          </w:tcPr>
          <w:p w14:paraId="7A7E9704" w14:textId="77777777" w:rsidR="00C24292" w:rsidRDefault="00481366">
            <w:pPr>
              <w:pStyle w:val="TableParagraph"/>
              <w:spacing w:before="92"/>
              <w:ind w:left="101"/>
              <w:rPr>
                <w:sz w:val="20"/>
              </w:rPr>
            </w:pPr>
            <w:r>
              <w:rPr>
                <w:color w:val="231F20"/>
                <w:sz w:val="20"/>
              </w:rPr>
              <w:t>Answer...</w:t>
            </w:r>
          </w:p>
        </w:tc>
      </w:tr>
      <w:tr w:rsidR="00C24292" w14:paraId="18ECE508" w14:textId="77777777">
        <w:trPr>
          <w:trHeight w:val="825"/>
        </w:trPr>
        <w:tc>
          <w:tcPr>
            <w:tcW w:w="602" w:type="dxa"/>
            <w:tcBorders>
              <w:top w:val="single" w:sz="4" w:space="0" w:color="BFD22B"/>
            </w:tcBorders>
          </w:tcPr>
          <w:p w14:paraId="3F9DCEE4" w14:textId="77777777" w:rsidR="00C24292" w:rsidRDefault="00481366">
            <w:pPr>
              <w:pStyle w:val="TableParagraph"/>
              <w:spacing w:before="158"/>
              <w:rPr>
                <w:b/>
                <w:sz w:val="30"/>
              </w:rPr>
            </w:pPr>
            <w:r>
              <w:rPr>
                <w:b/>
                <w:color w:val="00757A"/>
                <w:sz w:val="30"/>
              </w:rPr>
              <w:t>Q5:</w:t>
            </w:r>
          </w:p>
        </w:tc>
        <w:tc>
          <w:tcPr>
            <w:tcW w:w="9125" w:type="dxa"/>
            <w:tcBorders>
              <w:top w:val="single" w:sz="4" w:space="0" w:color="BFD22B"/>
            </w:tcBorders>
          </w:tcPr>
          <w:p w14:paraId="2416C76A" w14:textId="77777777" w:rsidR="00C24292" w:rsidRDefault="00481366">
            <w:pPr>
              <w:pStyle w:val="TableParagraph"/>
              <w:spacing w:before="171" w:line="242" w:lineRule="auto"/>
              <w:ind w:left="101" w:right="295"/>
              <w:rPr>
                <w:b/>
                <w:sz w:val="24"/>
              </w:rPr>
            </w:pPr>
            <w:r>
              <w:rPr>
                <w:b/>
                <w:color w:val="003B45"/>
                <w:sz w:val="24"/>
              </w:rPr>
              <w:t>What strategies/practices will you continue, and which ones will you change</w:t>
            </w:r>
            <w:r>
              <w:rPr>
                <w:b/>
                <w:color w:val="003B45"/>
                <w:spacing w:val="-65"/>
                <w:sz w:val="24"/>
              </w:rPr>
              <w:t xml:space="preserve"> </w:t>
            </w:r>
            <w:r>
              <w:rPr>
                <w:b/>
                <w:color w:val="003B45"/>
                <w:sz w:val="24"/>
              </w:rPr>
              <w:t>or disregard?</w:t>
            </w:r>
          </w:p>
        </w:tc>
      </w:tr>
      <w:tr w:rsidR="00C24292" w14:paraId="545F6B78" w14:textId="77777777">
        <w:trPr>
          <w:trHeight w:val="322"/>
        </w:trPr>
        <w:tc>
          <w:tcPr>
            <w:tcW w:w="602" w:type="dxa"/>
          </w:tcPr>
          <w:p w14:paraId="531B2E3C" w14:textId="77777777" w:rsidR="00C24292" w:rsidRDefault="00C24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5" w:type="dxa"/>
          </w:tcPr>
          <w:p w14:paraId="54C994D4" w14:textId="77777777" w:rsidR="00C24292" w:rsidRDefault="00481366">
            <w:pPr>
              <w:pStyle w:val="TableParagraph"/>
              <w:spacing w:before="92" w:line="210" w:lineRule="exact"/>
              <w:ind w:left="101"/>
              <w:rPr>
                <w:sz w:val="20"/>
              </w:rPr>
            </w:pPr>
            <w:r>
              <w:rPr>
                <w:color w:val="231F20"/>
                <w:sz w:val="20"/>
              </w:rPr>
              <w:t>Answer...</w:t>
            </w:r>
          </w:p>
        </w:tc>
      </w:tr>
    </w:tbl>
    <w:p w14:paraId="6BAACE5B" w14:textId="77777777" w:rsidR="00C24292" w:rsidRDefault="00C24292">
      <w:pPr>
        <w:pStyle w:val="BodyText"/>
        <w:rPr>
          <w:b/>
        </w:rPr>
      </w:pPr>
    </w:p>
    <w:p w14:paraId="12BB6B41" w14:textId="77777777" w:rsidR="00C24292" w:rsidRDefault="00027125">
      <w:pPr>
        <w:pStyle w:val="BodyText"/>
        <w:spacing w:before="4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B997D45">
                <wp:simplePos x="0" y="0"/>
                <wp:positionH relativeFrom="page">
                  <wp:posOffset>467995</wp:posOffset>
                </wp:positionH>
                <wp:positionV relativeFrom="paragraph">
                  <wp:posOffset>231140</wp:posOffset>
                </wp:positionV>
                <wp:extent cx="6177280" cy="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280" cy="6350"/>
                          <a:chOff x="737" y="365"/>
                          <a:chExt cx="9728" cy="10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737" y="370"/>
                            <a:ext cx="7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BFD2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/>
                        </wps:cNvCnPr>
                        <wps:spPr bwMode="auto">
                          <a:xfrm>
                            <a:off x="1441" y="370"/>
                            <a:ext cx="902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BFD2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E32D0" id="Group 2" o:spid="_x0000_s1026" style="position:absolute;margin-left:36.85pt;margin-top:18.2pt;width:486.4pt;height:.5pt;z-index:-15722496;mso-wrap-distance-left:0;mso-wrap-distance-right:0;mso-position-horizontal-relative:page" coordorigin="737,365" coordsize="972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">
                <v:line id="Line 4" o:spid="_x0000_s1027" style="position:absolute;visibility:visible;mso-wrap-style:square" from="737,370" to="1441,3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" strokecolor="#bfd22b" strokeweight=".5pt">
                  <o:lock v:ext="edit" shapetype="f"/>
                </v:line>
                <v:line id="Line 3" o:spid="_x0000_s1028" style="position:absolute;visibility:visible;mso-wrap-style:square" from="1441,370" to="10465,3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" strokecolor="#bfd22b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sectPr w:rsidR="00C24292">
      <w:pgSz w:w="11910" w:h="16840"/>
      <w:pgMar w:top="1580" w:right="5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92"/>
    <w:rsid w:val="00027125"/>
    <w:rsid w:val="0004796D"/>
    <w:rsid w:val="0006338B"/>
    <w:rsid w:val="00481366"/>
    <w:rsid w:val="004D7943"/>
    <w:rsid w:val="005105BE"/>
    <w:rsid w:val="008F6CAB"/>
    <w:rsid w:val="00901657"/>
    <w:rsid w:val="009473B0"/>
    <w:rsid w:val="00B750A1"/>
    <w:rsid w:val="00C24292"/>
    <w:rsid w:val="00CB2092"/>
    <w:rsid w:val="00E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BB6387"/>
  <w15:docId w15:val="{55C3CF97-C411-470E-95C3-533B4668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3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82"/>
      <w:ind w:left="11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ing1reversed">
    <w:name w:val="Heading 1 reversed"/>
    <w:basedOn w:val="Heading1"/>
    <w:link w:val="Heading1reversedChar"/>
    <w:qFormat/>
    <w:rsid w:val="00481366"/>
    <w:pPr>
      <w:keepLines w:val="0"/>
      <w:adjustRightInd w:val="0"/>
      <w:spacing w:before="0" w:after="240"/>
    </w:pPr>
    <w:rPr>
      <w:rFonts w:ascii="Arial" w:eastAsia="MS PGothic" w:hAnsi="Arial" w:cs="Times New Roman"/>
      <w:color w:val="FFFFFF"/>
      <w:kern w:val="28"/>
      <w:sz w:val="64"/>
      <w:szCs w:val="64"/>
      <w:lang w:val="en-AU" w:eastAsia="en-AU"/>
    </w:rPr>
  </w:style>
  <w:style w:type="character" w:customStyle="1" w:styleId="Heading1reversedChar">
    <w:name w:val="Heading 1 reversed Char"/>
    <w:link w:val="Heading1reversed"/>
    <w:rsid w:val="00481366"/>
    <w:rPr>
      <w:rFonts w:ascii="Arial" w:eastAsia="MS PGothic" w:hAnsi="Arial" w:cs="Times New Roman"/>
      <w:b/>
      <w:bCs/>
      <w:color w:val="FFFFFF"/>
      <w:kern w:val="28"/>
      <w:sz w:val="64"/>
      <w:szCs w:val="6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136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B2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0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09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092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6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57"/>
    <w:rPr>
      <w:rFonts w:ascii="Lucida Grande" w:eastAsia="Arial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0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C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HPR Healthy Communication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Muir</cp:lastModifiedBy>
  <cp:revision>2</cp:revision>
  <dcterms:created xsi:type="dcterms:W3CDTF">2021-07-27T03:30:00Z</dcterms:created>
  <dcterms:modified xsi:type="dcterms:W3CDTF">2021-07-27T03:30:00Z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2021-05-20T00:00:00Z</vt:filetime>
  </property>
</Properties>
</file>